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F9" w:rsidRDefault="00F333F9" w:rsidP="00F333F9">
      <w:pPr>
        <w:pStyle w:val="Default"/>
        <w:rPr>
          <w:b/>
          <w:bCs/>
          <w:sz w:val="32"/>
          <w:szCs w:val="32"/>
        </w:rPr>
      </w:pPr>
    </w:p>
    <w:p w:rsidR="003058C7" w:rsidRPr="000F7B10" w:rsidRDefault="003058C7" w:rsidP="0030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pl-PL"/>
        </w:rPr>
        <w:drawing>
          <wp:inline distT="0" distB="0" distL="0" distR="0" wp14:anchorId="456B1C86" wp14:editId="3932260F">
            <wp:extent cx="5554345" cy="819150"/>
            <wp:effectExtent l="0" t="0" r="8255" b="0"/>
            <wp:docPr id="1" name="Obraz 1" descr="C:\Users\muzeum\Desktop\logotypy\logo_projek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uzeum\Desktop\logotypy\logo_projekt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C7" w:rsidRPr="000F7B10" w:rsidRDefault="003058C7" w:rsidP="003058C7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3EADE12" wp14:editId="74564375">
            <wp:simplePos x="0" y="0"/>
            <wp:positionH relativeFrom="column">
              <wp:posOffset>1162524</wp:posOffset>
            </wp:positionH>
            <wp:positionV relativeFrom="paragraph">
              <wp:posOffset>26035</wp:posOffset>
            </wp:positionV>
            <wp:extent cx="551180" cy="647700"/>
            <wp:effectExtent l="0" t="0" r="1270" b="0"/>
            <wp:wrapNone/>
            <wp:docPr id="2" name="Obraz 2" descr="C:\Users\muzeum\Desktop\herb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muzeum\Desktop\herb - 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2C66E76D" wp14:editId="02C90742">
            <wp:simplePos x="0" y="0"/>
            <wp:positionH relativeFrom="column">
              <wp:posOffset>5206204</wp:posOffset>
            </wp:positionH>
            <wp:positionV relativeFrom="paragraph">
              <wp:posOffset>73660</wp:posOffset>
            </wp:positionV>
            <wp:extent cx="522605" cy="600075"/>
            <wp:effectExtent l="0" t="0" r="0" b="9525"/>
            <wp:wrapNone/>
            <wp:docPr id="3" name="Obraz 3" descr="C:\Users\muzeum\Desktop\logotypy\01_Fantomitza Nea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uzeum\Desktop\logotypy\01_Fantomitza Nea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C7" w:rsidRPr="000F7B10" w:rsidRDefault="003058C7" w:rsidP="003058C7">
      <w:pPr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sz w:val="32"/>
          <w:szCs w:val="24"/>
          <w:lang w:eastAsia="pl-PL"/>
        </w:rPr>
      </w:pPr>
      <w:r w:rsidRPr="000F7B10">
        <w:rPr>
          <w:rFonts w:ascii="Calibri" w:eastAsia="Calibri" w:hAnsi="Calibri" w:cs="Calibri"/>
          <w:bCs/>
        </w:rPr>
        <w:t xml:space="preserve">„Przebudowa i rozbudowa Muzeum </w:t>
      </w:r>
      <w:proofErr w:type="spellStart"/>
      <w:r w:rsidRPr="000F7B10">
        <w:rPr>
          <w:rFonts w:ascii="Calibri" w:eastAsia="Calibri" w:hAnsi="Calibri" w:cs="Calibri"/>
          <w:bCs/>
        </w:rPr>
        <w:t>Woldenberczyków</w:t>
      </w:r>
      <w:proofErr w:type="spellEnd"/>
      <w:r w:rsidRPr="000F7B10">
        <w:rPr>
          <w:rFonts w:ascii="Calibri" w:eastAsia="Calibri" w:hAnsi="Calibri" w:cs="Calibri"/>
          <w:bCs/>
        </w:rPr>
        <w:br/>
        <w:t xml:space="preserve">   na rzecz rozwoju transgranicznej współpracy turystycznej”</w:t>
      </w:r>
    </w:p>
    <w:p w:rsidR="003058C7" w:rsidRDefault="003058C7" w:rsidP="00A37F3D">
      <w:pPr>
        <w:pStyle w:val="Default"/>
        <w:jc w:val="center"/>
        <w:rPr>
          <w:b/>
          <w:bCs/>
          <w:sz w:val="32"/>
          <w:szCs w:val="32"/>
        </w:rPr>
      </w:pPr>
    </w:p>
    <w:p w:rsidR="000F7B10" w:rsidRDefault="000F7B10" w:rsidP="00A37F3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Regulamin Konkursu Artystycznego</w:t>
      </w:r>
      <w:r w:rsidR="00951799">
        <w:rPr>
          <w:b/>
          <w:bCs/>
          <w:sz w:val="32"/>
          <w:szCs w:val="32"/>
        </w:rPr>
        <w:t xml:space="preserve"> </w:t>
      </w:r>
      <w:r w:rsidR="00951799" w:rsidRPr="00951799">
        <w:rPr>
          <w:b/>
          <w:bCs/>
          <w:sz w:val="32"/>
          <w:szCs w:val="32"/>
        </w:rPr>
        <w:t>„</w:t>
      </w:r>
      <w:r w:rsidR="00951799" w:rsidRPr="00951799">
        <w:rPr>
          <w:b/>
          <w:bCs/>
          <w:i/>
          <w:iCs/>
          <w:sz w:val="32"/>
          <w:szCs w:val="32"/>
        </w:rPr>
        <w:t>Oflag II C Woldenberg</w:t>
      </w:r>
      <w:r w:rsidR="00951799" w:rsidRPr="00951799">
        <w:rPr>
          <w:b/>
          <w:bCs/>
          <w:sz w:val="32"/>
          <w:szCs w:val="32"/>
        </w:rPr>
        <w:t>”</w:t>
      </w:r>
    </w:p>
    <w:p w:rsidR="003058C7" w:rsidRDefault="003058C7" w:rsidP="00951799">
      <w:pPr>
        <w:pStyle w:val="Default"/>
        <w:spacing w:after="171"/>
        <w:rPr>
          <w:sz w:val="23"/>
          <w:szCs w:val="23"/>
        </w:rPr>
      </w:pPr>
    </w:p>
    <w:p w:rsidR="00A82930" w:rsidRPr="003C25DD" w:rsidRDefault="00951799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 xml:space="preserve">1. </w:t>
      </w:r>
      <w:r w:rsidR="000F7B10" w:rsidRPr="003C25DD">
        <w:rPr>
          <w:sz w:val="26"/>
          <w:szCs w:val="26"/>
        </w:rPr>
        <w:t>Organizatorem Konkursu Artystycznego „</w:t>
      </w:r>
      <w:r w:rsidR="00A82930" w:rsidRPr="003C25DD">
        <w:rPr>
          <w:b/>
          <w:bCs/>
          <w:i/>
          <w:iCs/>
          <w:sz w:val="26"/>
          <w:szCs w:val="26"/>
        </w:rPr>
        <w:t>Oflag II C Woldenberg</w:t>
      </w:r>
      <w:r w:rsidR="000F7B10" w:rsidRPr="003C25DD">
        <w:rPr>
          <w:sz w:val="26"/>
          <w:szCs w:val="26"/>
        </w:rPr>
        <w:t xml:space="preserve">” jest </w:t>
      </w:r>
      <w:r w:rsidR="00A82930" w:rsidRPr="003C25DD">
        <w:rPr>
          <w:sz w:val="26"/>
          <w:szCs w:val="26"/>
        </w:rPr>
        <w:t>Gmina Dobiegniew</w:t>
      </w:r>
      <w:r w:rsidR="00B82E9C" w:rsidRPr="003C25DD">
        <w:rPr>
          <w:sz w:val="26"/>
          <w:szCs w:val="26"/>
        </w:rPr>
        <w:t xml:space="preserve">, Centrum Kultury w Dobiegniewie, Muzeum </w:t>
      </w:r>
      <w:proofErr w:type="spellStart"/>
      <w:r w:rsidR="00B82E9C" w:rsidRPr="003C25DD">
        <w:rPr>
          <w:sz w:val="26"/>
          <w:szCs w:val="26"/>
        </w:rPr>
        <w:t>Woldenberczyków</w:t>
      </w:r>
      <w:proofErr w:type="spellEnd"/>
      <w:r w:rsidR="00B82E9C" w:rsidRPr="003C25DD">
        <w:rPr>
          <w:sz w:val="26"/>
          <w:szCs w:val="26"/>
        </w:rPr>
        <w:t>.</w:t>
      </w:r>
    </w:p>
    <w:p w:rsidR="00A82930" w:rsidRPr="003C25DD" w:rsidRDefault="00951799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 xml:space="preserve">2. </w:t>
      </w:r>
      <w:r w:rsidR="000F7B10" w:rsidRPr="003C25DD">
        <w:rPr>
          <w:sz w:val="26"/>
          <w:szCs w:val="26"/>
        </w:rPr>
        <w:t xml:space="preserve">Konkurs organizowany jest w ramach </w:t>
      </w:r>
      <w:r w:rsidR="00A82930" w:rsidRPr="003C25DD">
        <w:rPr>
          <w:sz w:val="26"/>
          <w:szCs w:val="26"/>
        </w:rPr>
        <w:t>projektu pn.</w:t>
      </w:r>
      <w:r w:rsidR="00B82E9C" w:rsidRPr="003C25DD">
        <w:rPr>
          <w:sz w:val="26"/>
          <w:szCs w:val="26"/>
        </w:rPr>
        <w:t xml:space="preserve"> </w:t>
      </w:r>
      <w:r w:rsidR="00A82930" w:rsidRPr="003C25DD">
        <w:rPr>
          <w:sz w:val="26"/>
          <w:szCs w:val="26"/>
        </w:rPr>
        <w:t xml:space="preserve">„Przebudowa i rozbudowa Muzeum </w:t>
      </w:r>
      <w:proofErr w:type="spellStart"/>
      <w:r w:rsidR="00A82930" w:rsidRPr="003C25DD">
        <w:rPr>
          <w:sz w:val="26"/>
          <w:szCs w:val="26"/>
        </w:rPr>
        <w:t>Woldenberczyków</w:t>
      </w:r>
      <w:proofErr w:type="spellEnd"/>
      <w:r w:rsidR="00A82930" w:rsidRPr="003C25DD">
        <w:rPr>
          <w:sz w:val="26"/>
          <w:szCs w:val="26"/>
        </w:rPr>
        <w:t xml:space="preserve"> na rzecz rozwoju transgranicznej współpracy turystycznej” realizowanego </w:t>
      </w:r>
      <w:r w:rsidR="003C25DD">
        <w:rPr>
          <w:sz w:val="26"/>
          <w:szCs w:val="26"/>
        </w:rPr>
        <w:br/>
      </w:r>
      <w:r w:rsidR="00A82930" w:rsidRPr="003C25DD">
        <w:rPr>
          <w:sz w:val="26"/>
          <w:szCs w:val="26"/>
        </w:rPr>
        <w:t>w ramach programu INTERREG VA BB-PL 2014-2020.</w:t>
      </w:r>
    </w:p>
    <w:p w:rsidR="000F7B10" w:rsidRPr="003C25DD" w:rsidRDefault="000F7B10" w:rsidP="00F333F9">
      <w:pPr>
        <w:pStyle w:val="Default"/>
        <w:spacing w:after="171"/>
        <w:jc w:val="both"/>
        <w:rPr>
          <w:rFonts w:ascii="Calibri" w:hAnsi="Calibri" w:cs="Calibri"/>
          <w:sz w:val="26"/>
          <w:szCs w:val="26"/>
        </w:rPr>
      </w:pPr>
      <w:r w:rsidRPr="003C25DD">
        <w:rPr>
          <w:sz w:val="26"/>
          <w:szCs w:val="26"/>
        </w:rPr>
        <w:t>4. W Konkursie Artystycznym „</w:t>
      </w:r>
      <w:r w:rsidR="00A82930" w:rsidRPr="003C25DD">
        <w:rPr>
          <w:b/>
          <w:bCs/>
          <w:i/>
          <w:iCs/>
          <w:sz w:val="26"/>
          <w:szCs w:val="26"/>
        </w:rPr>
        <w:t>Oflag II C Woldenberg</w:t>
      </w:r>
      <w:r w:rsidRPr="003C25DD">
        <w:rPr>
          <w:sz w:val="26"/>
          <w:szCs w:val="26"/>
        </w:rPr>
        <w:t>” udział mogą wziąć uczniowie szkół</w:t>
      </w:r>
      <w:r w:rsidR="00B82E9C" w:rsidRPr="003C25DD">
        <w:rPr>
          <w:sz w:val="26"/>
          <w:szCs w:val="26"/>
        </w:rPr>
        <w:t xml:space="preserve"> podstawowych</w:t>
      </w:r>
      <w:r w:rsidRPr="003C25DD">
        <w:rPr>
          <w:sz w:val="26"/>
          <w:szCs w:val="26"/>
        </w:rPr>
        <w:t xml:space="preserve"> i</w:t>
      </w:r>
      <w:r w:rsidR="00AC533E" w:rsidRPr="003C25DD">
        <w:rPr>
          <w:sz w:val="26"/>
          <w:szCs w:val="26"/>
        </w:rPr>
        <w:t xml:space="preserve"> ponadpodstawowych</w:t>
      </w:r>
      <w:r w:rsidR="00B82E9C" w:rsidRPr="003C25DD">
        <w:rPr>
          <w:sz w:val="26"/>
          <w:szCs w:val="26"/>
        </w:rPr>
        <w:t>.</w:t>
      </w:r>
      <w:r w:rsidR="00B82E9C" w:rsidRPr="003C25DD">
        <w:rPr>
          <w:color w:val="FF0000"/>
          <w:sz w:val="26"/>
          <w:szCs w:val="26"/>
        </w:rPr>
        <w:t xml:space="preserve"> </w:t>
      </w:r>
      <w:r w:rsidR="00F261DC" w:rsidRPr="003C25DD">
        <w:rPr>
          <w:color w:val="auto"/>
          <w:sz w:val="26"/>
          <w:szCs w:val="26"/>
        </w:rPr>
        <w:t xml:space="preserve">Uczestnikiem jest każdy uczeń zgłoszony za zgodą rodziców/ opiekunów prawnych. </w:t>
      </w:r>
      <w:r w:rsidR="00B11C3A" w:rsidRPr="003C25DD">
        <w:rPr>
          <w:color w:val="auto"/>
          <w:sz w:val="26"/>
          <w:szCs w:val="26"/>
        </w:rPr>
        <w:t xml:space="preserve">Każdy uczestnik ma obowiązek dostarczyć wraz z pracą kwestionariusz osobowy wraz ze zgodą rodziców/ opiekunów prawnych z wyjątkiem uczniów pełnoletnich. </w:t>
      </w:r>
    </w:p>
    <w:p w:rsidR="00F333F9" w:rsidRPr="003C25DD" w:rsidRDefault="00FE4F03" w:rsidP="00F333F9">
      <w:pPr>
        <w:pStyle w:val="Default"/>
        <w:jc w:val="both"/>
        <w:rPr>
          <w:sz w:val="26"/>
          <w:szCs w:val="26"/>
        </w:rPr>
      </w:pPr>
      <w:r w:rsidRPr="003C25DD">
        <w:rPr>
          <w:sz w:val="26"/>
          <w:szCs w:val="26"/>
        </w:rPr>
        <w:t xml:space="preserve">5. </w:t>
      </w:r>
      <w:r w:rsidR="00951799" w:rsidRPr="003C25DD">
        <w:rPr>
          <w:sz w:val="26"/>
          <w:szCs w:val="26"/>
        </w:rPr>
        <w:t xml:space="preserve">Tematyka prac konkursowych powinna być związana z problematyką, dotyczącą Oflagu II C Woldenberg .  Pracą konkursową może być, praca plastyczna lub techniczna wykonana dowolną techniką, fotografia, praca przestrzenna (makieta), grafika komputerowa. </w:t>
      </w:r>
    </w:p>
    <w:p w:rsidR="00AC533E" w:rsidRPr="003C25DD" w:rsidRDefault="00AC533E" w:rsidP="00F333F9">
      <w:pPr>
        <w:pStyle w:val="Default"/>
        <w:jc w:val="both"/>
        <w:rPr>
          <w:sz w:val="26"/>
          <w:szCs w:val="26"/>
        </w:rPr>
      </w:pPr>
      <w:r w:rsidRPr="003C25DD">
        <w:rPr>
          <w:sz w:val="26"/>
          <w:szCs w:val="26"/>
        </w:rPr>
        <w:t xml:space="preserve">Klasy 4-6 (rysunek, fotografia, praca przestrzenna (makieta) </w:t>
      </w:r>
    </w:p>
    <w:p w:rsidR="00B82E9C" w:rsidRPr="003C25DD" w:rsidRDefault="00AC533E" w:rsidP="00F333F9">
      <w:pPr>
        <w:pStyle w:val="Default"/>
        <w:jc w:val="both"/>
        <w:rPr>
          <w:sz w:val="26"/>
          <w:szCs w:val="26"/>
        </w:rPr>
      </w:pPr>
      <w:r w:rsidRPr="003C25DD">
        <w:rPr>
          <w:sz w:val="26"/>
          <w:szCs w:val="26"/>
        </w:rPr>
        <w:t xml:space="preserve">Klasy 7-8 i ponadpodstawowa (rysunek, fotografia, praca przestrzenna, grafika komputerowa) </w:t>
      </w:r>
      <w:r w:rsidR="00F333F9" w:rsidRPr="003C25DD">
        <w:rPr>
          <w:sz w:val="26"/>
          <w:szCs w:val="26"/>
        </w:rPr>
        <w:br/>
      </w:r>
    </w:p>
    <w:p w:rsidR="000F7B10" w:rsidRPr="003C25DD" w:rsidRDefault="00FE4F03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6</w:t>
      </w:r>
      <w:r w:rsidR="000F7B10" w:rsidRPr="003C25DD">
        <w:rPr>
          <w:sz w:val="26"/>
          <w:szCs w:val="26"/>
        </w:rPr>
        <w:t xml:space="preserve">. Wymogi dotyczące prac konkursowych: maksymalny wymiar pracy nie może przekraczać 50cm x 70cm. </w:t>
      </w:r>
    </w:p>
    <w:p w:rsidR="000F7B10" w:rsidRPr="003C25DD" w:rsidRDefault="00FE4F03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7</w:t>
      </w:r>
      <w:r w:rsidR="003C25DD">
        <w:rPr>
          <w:sz w:val="26"/>
          <w:szCs w:val="26"/>
        </w:rPr>
        <w:t xml:space="preserve">. </w:t>
      </w:r>
      <w:r w:rsidR="000F7B10" w:rsidRPr="003C25DD">
        <w:rPr>
          <w:sz w:val="26"/>
          <w:szCs w:val="26"/>
        </w:rPr>
        <w:t>Każda praca zgłoszona do Konkursu musi by</w:t>
      </w:r>
      <w:r w:rsidR="00F333F9" w:rsidRPr="003C25DD">
        <w:rPr>
          <w:sz w:val="26"/>
          <w:szCs w:val="26"/>
        </w:rPr>
        <w:t xml:space="preserve">ć opatrzona tytułem, imieniem </w:t>
      </w:r>
      <w:r w:rsidR="00F333F9" w:rsidRPr="003C25DD">
        <w:rPr>
          <w:sz w:val="26"/>
          <w:szCs w:val="26"/>
        </w:rPr>
        <w:br/>
        <w:t xml:space="preserve">i </w:t>
      </w:r>
      <w:r w:rsidR="000F7B10" w:rsidRPr="003C25DD">
        <w:rPr>
          <w:sz w:val="26"/>
          <w:szCs w:val="26"/>
        </w:rPr>
        <w:t xml:space="preserve">nazwiskiem autora. </w:t>
      </w:r>
      <w:r w:rsidR="00B76B70" w:rsidRPr="003C25DD">
        <w:rPr>
          <w:sz w:val="26"/>
          <w:szCs w:val="26"/>
        </w:rPr>
        <w:t>P</w:t>
      </w:r>
      <w:r w:rsidR="000F7B10" w:rsidRPr="003C25DD">
        <w:rPr>
          <w:sz w:val="26"/>
          <w:szCs w:val="26"/>
        </w:rPr>
        <w:t xml:space="preserve">owinna być także opatrzona imieniem i nazwiskiem </w:t>
      </w:r>
      <w:r w:rsidR="00B76B70" w:rsidRPr="003C25DD">
        <w:rPr>
          <w:sz w:val="26"/>
          <w:szCs w:val="26"/>
        </w:rPr>
        <w:t xml:space="preserve">rodzica </w:t>
      </w:r>
      <w:r w:rsidR="00F333F9" w:rsidRPr="003C25DD">
        <w:rPr>
          <w:sz w:val="26"/>
          <w:szCs w:val="26"/>
        </w:rPr>
        <w:br/>
      </w:r>
      <w:r w:rsidR="00B76B70" w:rsidRPr="003C25DD">
        <w:rPr>
          <w:sz w:val="26"/>
          <w:szCs w:val="26"/>
        </w:rPr>
        <w:t xml:space="preserve">/ </w:t>
      </w:r>
      <w:r w:rsidR="000F7B10" w:rsidRPr="003C25DD">
        <w:rPr>
          <w:sz w:val="26"/>
          <w:szCs w:val="26"/>
        </w:rPr>
        <w:t xml:space="preserve">opiekuna oraz nazwą szkoły oraz danymi kontaktowymi (adres szkoły i ucznia, e-mail szkoły </w:t>
      </w:r>
      <w:r w:rsidR="003C25DD">
        <w:rPr>
          <w:sz w:val="26"/>
          <w:szCs w:val="26"/>
        </w:rPr>
        <w:br/>
      </w:r>
      <w:r w:rsidR="000F7B10" w:rsidRPr="003C25DD">
        <w:rPr>
          <w:sz w:val="26"/>
          <w:szCs w:val="26"/>
        </w:rPr>
        <w:t xml:space="preserve">i ucznia, numer telefonu szkoły, ucznia i opiekuna). </w:t>
      </w:r>
    </w:p>
    <w:p w:rsidR="000F7B10" w:rsidRPr="003C25DD" w:rsidRDefault="00FE4F03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8</w:t>
      </w:r>
      <w:r w:rsidR="000F7B10" w:rsidRPr="003C25DD">
        <w:rPr>
          <w:sz w:val="26"/>
          <w:szCs w:val="26"/>
        </w:rPr>
        <w:t>. Prace należ</w:t>
      </w:r>
      <w:r w:rsidR="00126D79" w:rsidRPr="003C25DD">
        <w:rPr>
          <w:sz w:val="26"/>
          <w:szCs w:val="26"/>
        </w:rPr>
        <w:t>y</w:t>
      </w:r>
      <w:r w:rsidR="000F7B10" w:rsidRPr="003C25DD">
        <w:rPr>
          <w:sz w:val="26"/>
          <w:szCs w:val="26"/>
        </w:rPr>
        <w:t xml:space="preserve"> przesłać lub dostarczyć osobiście</w:t>
      </w:r>
      <w:r w:rsidR="00F261DC" w:rsidRPr="003C25DD">
        <w:rPr>
          <w:sz w:val="26"/>
          <w:szCs w:val="26"/>
        </w:rPr>
        <w:t xml:space="preserve"> wraz z kartą zgłoszenia</w:t>
      </w:r>
      <w:r w:rsidR="000F7B10" w:rsidRPr="003C25DD">
        <w:rPr>
          <w:sz w:val="26"/>
          <w:szCs w:val="26"/>
        </w:rPr>
        <w:t xml:space="preserve"> na adres: </w:t>
      </w:r>
      <w:r w:rsidR="00126D79" w:rsidRPr="003C25DD">
        <w:rPr>
          <w:sz w:val="26"/>
          <w:szCs w:val="26"/>
        </w:rPr>
        <w:t xml:space="preserve">Muzeum </w:t>
      </w:r>
      <w:proofErr w:type="spellStart"/>
      <w:r w:rsidR="00126D79" w:rsidRPr="003C25DD">
        <w:rPr>
          <w:sz w:val="26"/>
          <w:szCs w:val="26"/>
        </w:rPr>
        <w:t>Woldenberczyków</w:t>
      </w:r>
      <w:proofErr w:type="spellEnd"/>
      <w:r w:rsidR="00126D79" w:rsidRPr="003C25DD">
        <w:rPr>
          <w:sz w:val="26"/>
          <w:szCs w:val="26"/>
        </w:rPr>
        <w:t>, ul. Gorzowska 11</w:t>
      </w:r>
      <w:r w:rsidR="00262E21" w:rsidRPr="003C25DD">
        <w:rPr>
          <w:sz w:val="26"/>
          <w:szCs w:val="26"/>
        </w:rPr>
        <w:t>, 66-520 Dobiegniew</w:t>
      </w:r>
    </w:p>
    <w:p w:rsidR="000F7B10" w:rsidRPr="003C25DD" w:rsidRDefault="00FE4F03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9</w:t>
      </w:r>
      <w:r w:rsidR="000F7B10" w:rsidRPr="003C25DD">
        <w:rPr>
          <w:sz w:val="26"/>
          <w:szCs w:val="26"/>
        </w:rPr>
        <w:t>. Termin nadsyłania (dostarczania) prac upł</w:t>
      </w:r>
      <w:r w:rsidR="00262E21" w:rsidRPr="003C25DD">
        <w:rPr>
          <w:sz w:val="26"/>
          <w:szCs w:val="26"/>
        </w:rPr>
        <w:t>ywa w dniu 15 czerwca 2022</w:t>
      </w:r>
      <w:r w:rsidR="000F7B10" w:rsidRPr="003C25DD">
        <w:rPr>
          <w:sz w:val="26"/>
          <w:szCs w:val="26"/>
        </w:rPr>
        <w:t xml:space="preserve"> r. Dostarczenie pracy jest równoznaczne z akceptacją niniejszego regulaminu. </w:t>
      </w:r>
    </w:p>
    <w:p w:rsidR="003058C7" w:rsidRPr="003C25DD" w:rsidRDefault="00FE4F03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10</w:t>
      </w:r>
      <w:r w:rsidR="000F7B10" w:rsidRPr="003C25DD">
        <w:rPr>
          <w:sz w:val="26"/>
          <w:szCs w:val="26"/>
        </w:rPr>
        <w:t>. Wszystkim pracom zgłoszonym do Konkursu „</w:t>
      </w:r>
      <w:r w:rsidR="00262E21" w:rsidRPr="003C25DD">
        <w:rPr>
          <w:b/>
          <w:bCs/>
          <w:i/>
          <w:iCs/>
          <w:sz w:val="26"/>
          <w:szCs w:val="26"/>
        </w:rPr>
        <w:t>Oflag II C Woldenberg</w:t>
      </w:r>
      <w:r w:rsidR="000F7B10" w:rsidRPr="003C25DD">
        <w:rPr>
          <w:sz w:val="26"/>
          <w:szCs w:val="26"/>
        </w:rPr>
        <w:t xml:space="preserve">” zostaną nadane numery, tak aby zapewnić bezstronność podczas obrad Komisji Oceniającej. </w:t>
      </w:r>
    </w:p>
    <w:p w:rsidR="000F7B10" w:rsidRPr="003C25DD" w:rsidRDefault="00FE4F03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11</w:t>
      </w:r>
      <w:r w:rsidR="000F7B10" w:rsidRPr="003C25DD">
        <w:rPr>
          <w:sz w:val="26"/>
          <w:szCs w:val="26"/>
        </w:rPr>
        <w:t xml:space="preserve">. Informacje dotyczące prac Komisji Oceniającej: </w:t>
      </w:r>
    </w:p>
    <w:p w:rsidR="00F333F9" w:rsidRPr="003C25DD" w:rsidRDefault="00A052A6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prezentacje uczniów ocenia jury konkursu powołane przez organizatorów,</w:t>
      </w:r>
    </w:p>
    <w:p w:rsidR="000F7B10" w:rsidRPr="003C25DD" w:rsidRDefault="000F7B10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przyjmuje się następujące kryteria oceny prac konkursowych: zgodność z tematyką, oryginalność, innowacyjność, poziom swobody twó</w:t>
      </w:r>
      <w:r w:rsidR="006E75B0" w:rsidRPr="003C25DD">
        <w:rPr>
          <w:sz w:val="26"/>
          <w:szCs w:val="26"/>
        </w:rPr>
        <w:t>rczej, estetyka pracy, wybrana technika.</w:t>
      </w:r>
    </w:p>
    <w:p w:rsidR="00262E21" w:rsidRPr="003C25DD" w:rsidRDefault="000F7B10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prace będą oceniane w poszczególnych kategoriach: szkoł</w:t>
      </w:r>
      <w:r w:rsidR="00262E21" w:rsidRPr="003C25DD">
        <w:rPr>
          <w:sz w:val="26"/>
          <w:szCs w:val="26"/>
        </w:rPr>
        <w:t>a podstawowa</w:t>
      </w:r>
      <w:r w:rsidRPr="003C25DD">
        <w:rPr>
          <w:sz w:val="26"/>
          <w:szCs w:val="26"/>
        </w:rPr>
        <w:t>, szkoł</w:t>
      </w:r>
      <w:r w:rsidR="00F572CE" w:rsidRPr="003C25DD">
        <w:rPr>
          <w:sz w:val="26"/>
          <w:szCs w:val="26"/>
        </w:rPr>
        <w:t>a ponadpodstawowa</w:t>
      </w:r>
      <w:r w:rsidR="00262E21" w:rsidRPr="003C25DD">
        <w:rPr>
          <w:sz w:val="26"/>
          <w:szCs w:val="26"/>
        </w:rPr>
        <w:t>.</w:t>
      </w:r>
    </w:p>
    <w:p w:rsidR="000F7B10" w:rsidRPr="003C25DD" w:rsidRDefault="000F7B10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 xml:space="preserve"> </w:t>
      </w:r>
      <w:r w:rsidR="00FE4F03" w:rsidRPr="003C25DD">
        <w:rPr>
          <w:sz w:val="26"/>
          <w:szCs w:val="26"/>
        </w:rPr>
        <w:t>12</w:t>
      </w:r>
      <w:r w:rsidRPr="003C25DD">
        <w:rPr>
          <w:sz w:val="26"/>
          <w:szCs w:val="26"/>
        </w:rPr>
        <w:t xml:space="preserve">. Ogłoszenie wyników Konkursu </w:t>
      </w:r>
      <w:r w:rsidRPr="003C25DD">
        <w:rPr>
          <w:b/>
          <w:bCs/>
          <w:i/>
          <w:iCs/>
          <w:sz w:val="26"/>
          <w:szCs w:val="26"/>
        </w:rPr>
        <w:t>„</w:t>
      </w:r>
      <w:r w:rsidR="00262E21" w:rsidRPr="003C25DD">
        <w:rPr>
          <w:b/>
          <w:bCs/>
          <w:i/>
          <w:iCs/>
          <w:sz w:val="26"/>
          <w:szCs w:val="26"/>
        </w:rPr>
        <w:t>Oflag II C Woldenberg</w:t>
      </w:r>
      <w:r w:rsidRPr="003C25DD">
        <w:rPr>
          <w:b/>
          <w:bCs/>
          <w:i/>
          <w:iCs/>
          <w:sz w:val="26"/>
          <w:szCs w:val="26"/>
        </w:rPr>
        <w:t xml:space="preserve">” </w:t>
      </w:r>
      <w:r w:rsidRPr="003C25DD">
        <w:rPr>
          <w:sz w:val="26"/>
          <w:szCs w:val="26"/>
        </w:rPr>
        <w:t>nastą</w:t>
      </w:r>
      <w:r w:rsidR="00262E21" w:rsidRPr="003C25DD">
        <w:rPr>
          <w:sz w:val="26"/>
          <w:szCs w:val="26"/>
        </w:rPr>
        <w:t>pi w dniu 20 czerwca 2022</w:t>
      </w:r>
      <w:r w:rsidRPr="003C25DD">
        <w:rPr>
          <w:sz w:val="26"/>
          <w:szCs w:val="26"/>
        </w:rPr>
        <w:t xml:space="preserve"> r. </w:t>
      </w:r>
      <w:r w:rsidR="00951799" w:rsidRPr="003C25DD">
        <w:rPr>
          <w:sz w:val="26"/>
          <w:szCs w:val="26"/>
        </w:rPr>
        <w:t xml:space="preserve"> Wręczenie nagród nastąpi 01.09.2022 roku na terenie Muzeum </w:t>
      </w:r>
      <w:proofErr w:type="spellStart"/>
      <w:r w:rsidR="00951799" w:rsidRPr="003C25DD">
        <w:rPr>
          <w:sz w:val="26"/>
          <w:szCs w:val="26"/>
        </w:rPr>
        <w:t>Woldenberczyków</w:t>
      </w:r>
      <w:proofErr w:type="spellEnd"/>
      <w:r w:rsidR="00951799" w:rsidRPr="003C25DD">
        <w:rPr>
          <w:sz w:val="26"/>
          <w:szCs w:val="26"/>
        </w:rPr>
        <w:t xml:space="preserve"> </w:t>
      </w:r>
      <w:r w:rsidR="003C25DD">
        <w:rPr>
          <w:sz w:val="26"/>
          <w:szCs w:val="26"/>
        </w:rPr>
        <w:br/>
      </w:r>
      <w:r w:rsidR="00951799" w:rsidRPr="003C25DD">
        <w:rPr>
          <w:sz w:val="26"/>
          <w:szCs w:val="26"/>
        </w:rPr>
        <w:t>w Dobiegniewie, podczas uroczystego otwarcia placówki.</w:t>
      </w:r>
    </w:p>
    <w:p w:rsidR="000F7B10" w:rsidRPr="003C25DD" w:rsidRDefault="00FE4F03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lastRenderedPageBreak/>
        <w:t>13</w:t>
      </w:r>
      <w:r w:rsidR="000F7B10" w:rsidRPr="003C25DD">
        <w:rPr>
          <w:sz w:val="26"/>
          <w:szCs w:val="26"/>
        </w:rPr>
        <w:t xml:space="preserve">. Dla zwycięzców oraz autorów prac wyróżnionych przewidziano nagrody. </w:t>
      </w:r>
    </w:p>
    <w:p w:rsidR="000F7B10" w:rsidRPr="003C25DD" w:rsidRDefault="00FE4F03" w:rsidP="00F333F9">
      <w:pPr>
        <w:pStyle w:val="Default"/>
        <w:spacing w:after="171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14</w:t>
      </w:r>
      <w:r w:rsidR="003C25DD">
        <w:rPr>
          <w:sz w:val="26"/>
          <w:szCs w:val="26"/>
        </w:rPr>
        <w:t xml:space="preserve">. </w:t>
      </w:r>
      <w:r w:rsidR="000F7B10" w:rsidRPr="003C25DD">
        <w:rPr>
          <w:sz w:val="26"/>
          <w:szCs w:val="26"/>
        </w:rPr>
        <w:t xml:space="preserve">Przystępując do Konkursu </w:t>
      </w:r>
      <w:r w:rsidR="000F7B10" w:rsidRPr="003C25DD">
        <w:rPr>
          <w:b/>
          <w:bCs/>
          <w:i/>
          <w:iCs/>
          <w:sz w:val="26"/>
          <w:szCs w:val="26"/>
        </w:rPr>
        <w:t>„</w:t>
      </w:r>
      <w:r w:rsidR="00271931" w:rsidRPr="003C25DD">
        <w:rPr>
          <w:b/>
          <w:bCs/>
          <w:i/>
          <w:iCs/>
          <w:sz w:val="26"/>
          <w:szCs w:val="26"/>
        </w:rPr>
        <w:t xml:space="preserve">Oflag II </w:t>
      </w:r>
      <w:proofErr w:type="spellStart"/>
      <w:r w:rsidR="00271931" w:rsidRPr="003C25DD">
        <w:rPr>
          <w:b/>
          <w:bCs/>
          <w:i/>
          <w:iCs/>
          <w:sz w:val="26"/>
          <w:szCs w:val="26"/>
        </w:rPr>
        <w:t>CWoldenberg</w:t>
      </w:r>
      <w:proofErr w:type="spellEnd"/>
      <w:r w:rsidR="000F7B10" w:rsidRPr="003C25DD">
        <w:rPr>
          <w:b/>
          <w:bCs/>
          <w:i/>
          <w:iCs/>
          <w:sz w:val="26"/>
          <w:szCs w:val="26"/>
        </w:rPr>
        <w:t xml:space="preserve">” </w:t>
      </w:r>
      <w:r w:rsidR="000F7B10" w:rsidRPr="003C25DD">
        <w:rPr>
          <w:sz w:val="26"/>
          <w:szCs w:val="26"/>
        </w:rPr>
        <w:t xml:space="preserve">uczestnik wyraża zgodę na zaprezentowanie pracy na wystawie pokonkursowej, a także w Internecie, oraz na upublicznienie imienia, nazwiska i miejsca kształcenia. </w:t>
      </w:r>
    </w:p>
    <w:p w:rsidR="000F7B10" w:rsidRPr="003C25DD" w:rsidRDefault="006E75B0" w:rsidP="00F333F9">
      <w:pPr>
        <w:pStyle w:val="Default"/>
        <w:jc w:val="both"/>
        <w:rPr>
          <w:color w:val="auto"/>
          <w:sz w:val="26"/>
          <w:szCs w:val="26"/>
        </w:rPr>
      </w:pPr>
      <w:r w:rsidRPr="003C25DD">
        <w:rPr>
          <w:sz w:val="26"/>
          <w:szCs w:val="26"/>
        </w:rPr>
        <w:t>15</w:t>
      </w:r>
      <w:r w:rsidR="000F7B10" w:rsidRPr="003C25DD">
        <w:rPr>
          <w:sz w:val="26"/>
          <w:szCs w:val="26"/>
        </w:rPr>
        <w:t xml:space="preserve">. Uczestnicy Konkursu </w:t>
      </w:r>
      <w:r w:rsidR="000F7B10" w:rsidRPr="003C25DD">
        <w:rPr>
          <w:b/>
          <w:bCs/>
          <w:i/>
          <w:iCs/>
          <w:sz w:val="26"/>
          <w:szCs w:val="26"/>
        </w:rPr>
        <w:t>„</w:t>
      </w:r>
      <w:r w:rsidR="00271931" w:rsidRPr="003C25DD">
        <w:rPr>
          <w:b/>
          <w:bCs/>
          <w:i/>
          <w:iCs/>
          <w:sz w:val="26"/>
          <w:szCs w:val="26"/>
        </w:rPr>
        <w:t xml:space="preserve">Oflag II C Woldenberg </w:t>
      </w:r>
      <w:r w:rsidR="000F7B10" w:rsidRPr="003C25DD">
        <w:rPr>
          <w:b/>
          <w:bCs/>
          <w:i/>
          <w:iCs/>
          <w:sz w:val="26"/>
          <w:szCs w:val="26"/>
        </w:rPr>
        <w:t xml:space="preserve">” </w:t>
      </w:r>
      <w:r w:rsidR="000F7B10" w:rsidRPr="003C25DD">
        <w:rPr>
          <w:sz w:val="26"/>
          <w:szCs w:val="26"/>
        </w:rPr>
        <w:t xml:space="preserve">mogą odebrać swoje prace w ciągu 30 dni po zakończeniu wystawy, kontaktując się uprzednio z </w:t>
      </w:r>
      <w:r w:rsidR="00271931" w:rsidRPr="003C25DD">
        <w:rPr>
          <w:sz w:val="26"/>
          <w:szCs w:val="26"/>
        </w:rPr>
        <w:t xml:space="preserve">Muzeum </w:t>
      </w:r>
      <w:proofErr w:type="spellStart"/>
      <w:r w:rsidR="00271931" w:rsidRPr="003C25DD">
        <w:rPr>
          <w:sz w:val="26"/>
          <w:szCs w:val="26"/>
        </w:rPr>
        <w:t>Woldenberczyków</w:t>
      </w:r>
      <w:proofErr w:type="spellEnd"/>
      <w:r w:rsidR="00271931" w:rsidRPr="003C25DD">
        <w:rPr>
          <w:sz w:val="26"/>
          <w:szCs w:val="26"/>
        </w:rPr>
        <w:t xml:space="preserve"> w Dobiegniewie</w:t>
      </w:r>
      <w:r w:rsidR="000F7B10" w:rsidRPr="003C25DD">
        <w:rPr>
          <w:sz w:val="26"/>
          <w:szCs w:val="26"/>
        </w:rPr>
        <w:t xml:space="preserve">. Po tym okresie prace przechodzą na własność Organizatora. </w:t>
      </w:r>
      <w:r w:rsidR="00B11C3A" w:rsidRPr="003C25DD">
        <w:rPr>
          <w:color w:val="auto"/>
          <w:sz w:val="26"/>
          <w:szCs w:val="26"/>
        </w:rPr>
        <w:t>Udział w Konkursie oznacza udzielenie Organizatorowi prawa do publicznej prezentacji zgłoszonej pracy.</w:t>
      </w:r>
    </w:p>
    <w:p w:rsidR="00256EE1" w:rsidRPr="003C25DD" w:rsidRDefault="00256EE1" w:rsidP="00F333F9">
      <w:pPr>
        <w:pStyle w:val="Default"/>
        <w:jc w:val="both"/>
        <w:rPr>
          <w:sz w:val="26"/>
          <w:szCs w:val="26"/>
        </w:rPr>
      </w:pPr>
    </w:p>
    <w:p w:rsidR="00256EE1" w:rsidRPr="003C25DD" w:rsidRDefault="00256EE1" w:rsidP="00F333F9">
      <w:pPr>
        <w:pStyle w:val="Default"/>
        <w:jc w:val="both"/>
        <w:rPr>
          <w:sz w:val="26"/>
          <w:szCs w:val="26"/>
        </w:rPr>
      </w:pPr>
      <w:r w:rsidRPr="003C25DD">
        <w:rPr>
          <w:sz w:val="26"/>
          <w:szCs w:val="26"/>
        </w:rPr>
        <w:t>16.</w:t>
      </w:r>
      <w:r w:rsidRPr="003C25D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C25DD">
        <w:rPr>
          <w:sz w:val="26"/>
          <w:szCs w:val="26"/>
        </w:rPr>
        <w:t xml:space="preserve">Wszelkich dodatkowych informacji o konkursie udziela Muzeum </w:t>
      </w:r>
      <w:proofErr w:type="spellStart"/>
      <w:r w:rsidRPr="003C25DD">
        <w:rPr>
          <w:sz w:val="26"/>
          <w:szCs w:val="26"/>
        </w:rPr>
        <w:t>Woldenberczyków</w:t>
      </w:r>
      <w:proofErr w:type="spellEnd"/>
      <w:r w:rsidRPr="003C25DD">
        <w:rPr>
          <w:sz w:val="26"/>
          <w:szCs w:val="26"/>
        </w:rPr>
        <w:t xml:space="preserve"> </w:t>
      </w:r>
      <w:r w:rsidRPr="003C25DD">
        <w:rPr>
          <w:sz w:val="26"/>
          <w:szCs w:val="26"/>
        </w:rPr>
        <w:br/>
        <w:t xml:space="preserve">tel. 95/ 7611095 </w:t>
      </w:r>
      <w:r w:rsidR="003C25DD">
        <w:rPr>
          <w:sz w:val="26"/>
          <w:szCs w:val="26"/>
        </w:rPr>
        <w:tab/>
      </w:r>
      <w:bookmarkStart w:id="0" w:name="_GoBack"/>
      <w:bookmarkEnd w:id="0"/>
      <w:r w:rsidRPr="003C25DD">
        <w:rPr>
          <w:sz w:val="26"/>
          <w:szCs w:val="26"/>
        </w:rPr>
        <w:br/>
        <w:t>poniedziałek 7.30 – 17.00, wtorek- czwartek 7.30 – 15.30, piątek 7.30- 14.00</w:t>
      </w:r>
    </w:p>
    <w:p w:rsidR="00210360" w:rsidRPr="003C25DD" w:rsidRDefault="00210360" w:rsidP="00F333F9">
      <w:pPr>
        <w:pStyle w:val="Default"/>
        <w:ind w:left="720"/>
        <w:jc w:val="both"/>
        <w:rPr>
          <w:sz w:val="26"/>
          <w:szCs w:val="26"/>
        </w:rPr>
      </w:pPr>
    </w:p>
    <w:p w:rsidR="00256EE1" w:rsidRPr="003C25DD" w:rsidRDefault="00210360" w:rsidP="00F333F9">
      <w:pPr>
        <w:pStyle w:val="Default"/>
        <w:jc w:val="both"/>
        <w:rPr>
          <w:sz w:val="26"/>
          <w:szCs w:val="26"/>
        </w:rPr>
      </w:pPr>
      <w:r w:rsidRPr="003C25DD">
        <w:rPr>
          <w:sz w:val="26"/>
          <w:szCs w:val="26"/>
        </w:rPr>
        <w:t xml:space="preserve">17, </w:t>
      </w:r>
      <w:r w:rsidR="00256EE1" w:rsidRPr="003C25DD">
        <w:rPr>
          <w:sz w:val="26"/>
          <w:szCs w:val="26"/>
        </w:rPr>
        <w:t>Materiały dotyczące konkur</w:t>
      </w:r>
      <w:r w:rsidR="00F261DC" w:rsidRPr="003C25DD">
        <w:rPr>
          <w:sz w:val="26"/>
          <w:szCs w:val="26"/>
        </w:rPr>
        <w:t>su (regulamin, karta zgłoszenia</w:t>
      </w:r>
      <w:r w:rsidR="00256EE1" w:rsidRPr="003C25DD">
        <w:rPr>
          <w:sz w:val="26"/>
          <w:szCs w:val="26"/>
        </w:rPr>
        <w:t xml:space="preserve">) dostępne są na stronie internetowej </w:t>
      </w:r>
      <w:hyperlink r:id="rId9" w:history="1">
        <w:r w:rsidR="00256EE1" w:rsidRPr="003C25DD">
          <w:rPr>
            <w:rStyle w:val="Hipercze"/>
            <w:b/>
            <w:sz w:val="26"/>
            <w:szCs w:val="26"/>
          </w:rPr>
          <w:t>www.dobiegniew.pl</w:t>
        </w:r>
      </w:hyperlink>
      <w:r w:rsidR="00256EE1" w:rsidRPr="003C25DD">
        <w:rPr>
          <w:sz w:val="26"/>
          <w:szCs w:val="26"/>
        </w:rPr>
        <w:tab/>
      </w:r>
      <w:hyperlink r:id="rId10" w:history="1">
        <w:r w:rsidR="00256EE1" w:rsidRPr="003C25DD">
          <w:rPr>
            <w:rStyle w:val="Hipercze"/>
            <w:b/>
            <w:sz w:val="26"/>
            <w:szCs w:val="26"/>
          </w:rPr>
          <w:t>www.muzeum.dobiegniew.pl</w:t>
        </w:r>
      </w:hyperlink>
    </w:p>
    <w:p w:rsidR="00256EE1" w:rsidRDefault="00256EE1" w:rsidP="000F7B10">
      <w:pPr>
        <w:pStyle w:val="Default"/>
        <w:rPr>
          <w:sz w:val="23"/>
          <w:szCs w:val="23"/>
        </w:rPr>
      </w:pPr>
    </w:p>
    <w:p w:rsidR="00F6674F" w:rsidRPr="000F7B10" w:rsidRDefault="00F6674F" w:rsidP="00F667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6674F" w:rsidRPr="000F7B10" w:rsidRDefault="00F6674F" w:rsidP="00F6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pl-PL"/>
        </w:rPr>
      </w:pPr>
    </w:p>
    <w:p w:rsidR="009B56F2" w:rsidRDefault="009B56F2"/>
    <w:sectPr w:rsidR="009B56F2" w:rsidSect="003058C7">
      <w:pgSz w:w="11906" w:h="17338"/>
      <w:pgMar w:top="0" w:right="900" w:bottom="44" w:left="17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C52"/>
    <w:multiLevelType w:val="hybridMultilevel"/>
    <w:tmpl w:val="BC3CE9C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8248B"/>
    <w:multiLevelType w:val="hybridMultilevel"/>
    <w:tmpl w:val="CF2C4AB4"/>
    <w:lvl w:ilvl="0" w:tplc="6A7808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7CDD"/>
    <w:multiLevelType w:val="hybridMultilevel"/>
    <w:tmpl w:val="6CE6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A1C15"/>
    <w:multiLevelType w:val="hybridMultilevel"/>
    <w:tmpl w:val="157A2CE4"/>
    <w:lvl w:ilvl="0" w:tplc="6BE24E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62B4"/>
    <w:multiLevelType w:val="hybridMultilevel"/>
    <w:tmpl w:val="CF4C3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6992"/>
    <w:multiLevelType w:val="hybridMultilevel"/>
    <w:tmpl w:val="0304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1D1E"/>
    <w:multiLevelType w:val="hybridMultilevel"/>
    <w:tmpl w:val="C312F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84C15"/>
    <w:multiLevelType w:val="hybridMultilevel"/>
    <w:tmpl w:val="9402B1A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95652"/>
    <w:multiLevelType w:val="hybridMultilevel"/>
    <w:tmpl w:val="9B68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7A"/>
    <w:rsid w:val="000F7B10"/>
    <w:rsid w:val="00126D79"/>
    <w:rsid w:val="00141A8D"/>
    <w:rsid w:val="00210360"/>
    <w:rsid w:val="00256EE1"/>
    <w:rsid w:val="00262E21"/>
    <w:rsid w:val="00271931"/>
    <w:rsid w:val="003058C7"/>
    <w:rsid w:val="003C25DD"/>
    <w:rsid w:val="006E75B0"/>
    <w:rsid w:val="006F1AFC"/>
    <w:rsid w:val="00951799"/>
    <w:rsid w:val="009B56F2"/>
    <w:rsid w:val="00A052A6"/>
    <w:rsid w:val="00A37F3D"/>
    <w:rsid w:val="00A82930"/>
    <w:rsid w:val="00AC533E"/>
    <w:rsid w:val="00B11C3A"/>
    <w:rsid w:val="00B6257A"/>
    <w:rsid w:val="00B76B70"/>
    <w:rsid w:val="00B82E9C"/>
    <w:rsid w:val="00B82F4C"/>
    <w:rsid w:val="00CC1B5A"/>
    <w:rsid w:val="00F261DC"/>
    <w:rsid w:val="00F333F9"/>
    <w:rsid w:val="00F572CE"/>
    <w:rsid w:val="00F6674F"/>
    <w:rsid w:val="00F73544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B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56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B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56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zeum.dobiegni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iegni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j.rybacka</dc:creator>
  <cp:lastModifiedBy>User</cp:lastModifiedBy>
  <cp:revision>7</cp:revision>
  <cp:lastPrinted>2022-05-09T08:29:00Z</cp:lastPrinted>
  <dcterms:created xsi:type="dcterms:W3CDTF">2022-04-11T06:09:00Z</dcterms:created>
  <dcterms:modified xsi:type="dcterms:W3CDTF">2022-05-09T09:06:00Z</dcterms:modified>
</cp:coreProperties>
</file>